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274BDF02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  <w:r w:rsidR="006A6DBF">
        <w:rPr>
          <w:rFonts w:ascii="Arial" w:hAnsi="Arial" w:cs="Arial"/>
          <w:sz w:val="20"/>
          <w:szCs w:val="20"/>
        </w:rPr>
        <w:t xml:space="preserve"> Nr. 2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729A8FF3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Pr="00545508">
        <w:rPr>
          <w:rFonts w:ascii="Arial" w:eastAsia="Calibri" w:hAnsi="Arial" w:cs="Arial"/>
          <w:b/>
          <w:bCs/>
          <w:sz w:val="20"/>
          <w:szCs w:val="20"/>
        </w:rPr>
        <w:t xml:space="preserve">priedas Nr. </w:t>
      </w:r>
      <w:r w:rsidR="00545508" w:rsidRPr="00545508">
        <w:rPr>
          <w:rFonts w:ascii="Arial" w:eastAsia="Calibri" w:hAnsi="Arial" w:cs="Arial"/>
          <w:b/>
          <w:bCs/>
          <w:sz w:val="20"/>
          <w:szCs w:val="20"/>
        </w:rPr>
        <w:t>7.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62"/>
        <w:gridCol w:w="8364"/>
        <w:gridCol w:w="5811"/>
      </w:tblGrid>
      <w:tr w:rsidR="00AA25E4" w:rsidRPr="001E490D" w14:paraId="490A9E7B" w14:textId="77777777" w:rsidTr="006A6DBF">
        <w:tc>
          <w:tcPr>
            <w:tcW w:w="562" w:type="dxa"/>
            <w:vAlign w:val="center"/>
          </w:tcPr>
          <w:p w14:paraId="2F1F4430" w14:textId="77777777" w:rsidR="00AA25E4" w:rsidRPr="001E490D" w:rsidRDefault="00AA25E4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AA25E4" w:rsidRPr="001E490D" w:rsidRDefault="00AA25E4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8364" w:type="dxa"/>
            <w:vAlign w:val="center"/>
          </w:tcPr>
          <w:p w14:paraId="3A3AEA0E" w14:textId="77777777" w:rsidR="00AA25E4" w:rsidRPr="001E490D" w:rsidRDefault="00AA25E4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5811" w:type="dxa"/>
            <w:vAlign w:val="center"/>
          </w:tcPr>
          <w:p w14:paraId="0131E57E" w14:textId="77777777" w:rsidR="00AA25E4" w:rsidRPr="007855E1" w:rsidRDefault="00AA25E4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</w:tr>
      <w:tr w:rsidR="00AA25E4" w:rsidRPr="001E490D" w14:paraId="6F79FE68" w14:textId="77777777" w:rsidTr="006A6DBF">
        <w:tc>
          <w:tcPr>
            <w:tcW w:w="562" w:type="dxa"/>
          </w:tcPr>
          <w:p w14:paraId="70577300" w14:textId="0E97C6D3" w:rsidR="00AA25E4" w:rsidRPr="00AA25E4" w:rsidRDefault="00AA25E4" w:rsidP="00AA25E4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8364" w:type="dxa"/>
          </w:tcPr>
          <w:p w14:paraId="11DF6CC4" w14:textId="77777777" w:rsidR="00AA25E4" w:rsidRPr="00AA25E4" w:rsidRDefault="00AA25E4" w:rsidP="00AA25E4">
            <w:pPr>
              <w:rPr>
                <w:rFonts w:ascii="Arial" w:hAnsi="Arial" w:cs="Arial"/>
                <w:sz w:val="20"/>
                <w:szCs w:val="20"/>
              </w:rPr>
            </w:pPr>
            <w:r w:rsidRPr="00AA25E4">
              <w:rPr>
                <w:rFonts w:ascii="Arial" w:hAnsi="Arial" w:cs="Arial"/>
                <w:sz w:val="20"/>
                <w:szCs w:val="20"/>
              </w:rPr>
              <w:t>Prekės turi būti pristatomos naudojant mažiau taršią (-</w:t>
            </w:r>
            <w:proofErr w:type="spellStart"/>
            <w:r w:rsidRPr="00AA25E4">
              <w:rPr>
                <w:rFonts w:ascii="Arial" w:hAnsi="Arial" w:cs="Arial"/>
                <w:sz w:val="20"/>
                <w:szCs w:val="20"/>
              </w:rPr>
              <w:t>ias</w:t>
            </w:r>
            <w:proofErr w:type="spellEnd"/>
            <w:r w:rsidRPr="00AA25E4">
              <w:rPr>
                <w:rFonts w:ascii="Arial" w:hAnsi="Arial" w:cs="Arial"/>
                <w:sz w:val="20"/>
                <w:szCs w:val="20"/>
              </w:rPr>
              <w:t>) transporto priemonę (-</w:t>
            </w:r>
            <w:proofErr w:type="spellStart"/>
            <w:r w:rsidRPr="00AA25E4">
              <w:rPr>
                <w:rFonts w:ascii="Arial" w:hAnsi="Arial" w:cs="Arial"/>
                <w:sz w:val="20"/>
                <w:szCs w:val="20"/>
              </w:rPr>
              <w:t>es</w:t>
            </w:r>
            <w:proofErr w:type="spellEnd"/>
            <w:r w:rsidRPr="00AA25E4">
              <w:rPr>
                <w:rFonts w:ascii="Arial" w:hAnsi="Arial" w:cs="Arial"/>
                <w:sz w:val="20"/>
                <w:szCs w:val="20"/>
              </w:rPr>
              <w:t>) kuri (-</w:t>
            </w:r>
            <w:proofErr w:type="spellStart"/>
            <w:r w:rsidRPr="00AA25E4">
              <w:rPr>
                <w:rFonts w:ascii="Arial" w:hAnsi="Arial" w:cs="Arial"/>
                <w:sz w:val="20"/>
                <w:szCs w:val="20"/>
              </w:rPr>
              <w:t>ios</w:t>
            </w:r>
            <w:proofErr w:type="spellEnd"/>
            <w:r w:rsidRPr="00AA25E4">
              <w:rPr>
                <w:rFonts w:ascii="Arial" w:hAnsi="Arial" w:cs="Arial"/>
                <w:sz w:val="20"/>
                <w:szCs w:val="20"/>
              </w:rPr>
              <w:t xml:space="preserve">) turi atitikti ne mažesnį kaip Euro 6 teršalų išmetimo standartą. </w:t>
            </w:r>
          </w:p>
          <w:p w14:paraId="72C834BF" w14:textId="435C4AEF" w:rsidR="00AA25E4" w:rsidRPr="00AA25E4" w:rsidRDefault="00AA25E4" w:rsidP="00AA25E4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A25E4">
              <w:rPr>
                <w:rFonts w:ascii="Arial" w:hAnsi="Arial" w:cs="Arial"/>
                <w:sz w:val="20"/>
                <w:szCs w:val="20"/>
              </w:rPr>
              <w:t>Transporto priemonėmis su nulinės emisijos technologija arba varomi suslėgtomis gamtinėmis dujomis laikomi atitinkantys šį reikalavimą.</w:t>
            </w:r>
          </w:p>
        </w:tc>
        <w:tc>
          <w:tcPr>
            <w:tcW w:w="5811" w:type="dxa"/>
          </w:tcPr>
          <w:p w14:paraId="46B38159" w14:textId="77777777" w:rsidR="00AA25E4" w:rsidRPr="00AA25E4" w:rsidRDefault="00AA25E4" w:rsidP="00AA25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25E4">
              <w:rPr>
                <w:rFonts w:ascii="Arial" w:hAnsi="Arial" w:cs="Arial"/>
                <w:sz w:val="20"/>
                <w:szCs w:val="20"/>
              </w:rPr>
              <w:t>Tiekėjo techniniai dokumentai (transporto priemonės tipo patvirtinimo dokumentai) arba kiti lygiaverčiai įrodymai</w:t>
            </w:r>
          </w:p>
          <w:p w14:paraId="059C841E" w14:textId="77777777" w:rsidR="00AA25E4" w:rsidRPr="00AA25E4" w:rsidRDefault="00AA25E4" w:rsidP="00AA25E4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508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6DBF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25E4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2B5B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9663C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1123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Rūta Alaburdienė</cp:lastModifiedBy>
  <cp:revision>12</cp:revision>
  <dcterms:created xsi:type="dcterms:W3CDTF">2025-01-21T08:34:00Z</dcterms:created>
  <dcterms:modified xsi:type="dcterms:W3CDTF">2025-10-20T05:46:00Z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